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ACA19" w14:textId="2E9E85C8" w:rsidR="005E459F" w:rsidRPr="005013A4" w:rsidRDefault="005E459F" w:rsidP="005E459F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013A4">
        <w:rPr>
          <w:rFonts w:ascii="Arial" w:hAnsi="Arial" w:cs="Arial"/>
          <w:b/>
          <w:caps/>
          <w:sz w:val="28"/>
          <w:szCs w:val="28"/>
        </w:rPr>
        <w:t>Uchwała N</w:t>
      </w:r>
      <w:r w:rsidRPr="005013A4">
        <w:rPr>
          <w:rFonts w:ascii="Arial" w:hAnsi="Arial" w:cs="Arial"/>
          <w:b/>
          <w:sz w:val="28"/>
          <w:szCs w:val="28"/>
        </w:rPr>
        <w:t>r</w:t>
      </w:r>
      <w:r w:rsidRPr="005013A4">
        <w:rPr>
          <w:rFonts w:ascii="Arial" w:hAnsi="Arial" w:cs="Arial"/>
          <w:b/>
          <w:caps/>
          <w:sz w:val="28"/>
          <w:szCs w:val="28"/>
        </w:rPr>
        <w:t xml:space="preserve"> </w:t>
      </w:r>
      <w:r w:rsidR="005013A4">
        <w:rPr>
          <w:rFonts w:ascii="Arial" w:hAnsi="Arial" w:cs="Arial"/>
          <w:b/>
          <w:caps/>
          <w:sz w:val="28"/>
          <w:szCs w:val="28"/>
        </w:rPr>
        <w:t xml:space="preserve"> XI/89</w:t>
      </w:r>
      <w:r w:rsidRPr="005013A4">
        <w:rPr>
          <w:rFonts w:ascii="Arial" w:hAnsi="Arial" w:cs="Arial"/>
          <w:b/>
          <w:caps/>
          <w:sz w:val="28"/>
          <w:szCs w:val="28"/>
        </w:rPr>
        <w:t xml:space="preserve">/2024 </w:t>
      </w:r>
      <w:r w:rsidRPr="005013A4">
        <w:rPr>
          <w:rFonts w:ascii="Arial" w:hAnsi="Arial" w:cs="Arial"/>
          <w:b/>
          <w:caps/>
          <w:sz w:val="28"/>
          <w:szCs w:val="28"/>
        </w:rPr>
        <w:br/>
        <w:t>Rady Powiatu Grójeckiego</w:t>
      </w:r>
    </w:p>
    <w:p w14:paraId="42C81598" w14:textId="5516AAFD" w:rsidR="005E459F" w:rsidRPr="005013A4" w:rsidRDefault="005E459F" w:rsidP="005E459F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013A4">
        <w:rPr>
          <w:rFonts w:ascii="Arial" w:hAnsi="Arial" w:cs="Arial"/>
          <w:b/>
          <w:sz w:val="28"/>
          <w:szCs w:val="28"/>
        </w:rPr>
        <w:t xml:space="preserve">z dnia 30 </w:t>
      </w:r>
      <w:r w:rsidR="001F6991" w:rsidRPr="005013A4">
        <w:rPr>
          <w:rFonts w:ascii="Arial" w:hAnsi="Arial" w:cs="Arial"/>
          <w:b/>
          <w:sz w:val="28"/>
          <w:szCs w:val="28"/>
        </w:rPr>
        <w:t>grudnia</w:t>
      </w:r>
      <w:r w:rsidRPr="005013A4">
        <w:rPr>
          <w:rFonts w:ascii="Arial" w:hAnsi="Arial" w:cs="Arial"/>
          <w:b/>
          <w:sz w:val="28"/>
          <w:szCs w:val="28"/>
        </w:rPr>
        <w:t xml:space="preserve"> 2024 r.</w:t>
      </w:r>
    </w:p>
    <w:p w14:paraId="7C1631C1" w14:textId="77777777" w:rsidR="00C70431" w:rsidRPr="00984B9A" w:rsidRDefault="00C70431" w:rsidP="00C70431">
      <w:pPr>
        <w:jc w:val="center"/>
        <w:rPr>
          <w:rFonts w:ascii="Book Antiqua" w:hAnsi="Book Antiqua"/>
          <w:b/>
          <w:caps/>
          <w:sz w:val="20"/>
          <w:szCs w:val="20"/>
        </w:rPr>
      </w:pPr>
    </w:p>
    <w:p w14:paraId="7A7FBF88" w14:textId="5186B8BB" w:rsidR="00C70431" w:rsidRPr="00984B9A" w:rsidRDefault="00C70431" w:rsidP="005E459F">
      <w:pPr>
        <w:pStyle w:val="Default"/>
        <w:spacing w:line="360" w:lineRule="auto"/>
        <w:jc w:val="both"/>
        <w:rPr>
          <w:rFonts w:ascii="Book Antiqua" w:hAnsi="Book Antiqua"/>
          <w:b/>
          <w:bCs/>
          <w:sz w:val="20"/>
          <w:szCs w:val="20"/>
        </w:rPr>
      </w:pPr>
      <w:r w:rsidRPr="00984B9A">
        <w:rPr>
          <w:rFonts w:ascii="Book Antiqua" w:hAnsi="Book Antiqua"/>
          <w:b/>
          <w:sz w:val="20"/>
          <w:szCs w:val="20"/>
        </w:rPr>
        <w:t>w sprawie</w:t>
      </w:r>
      <w:r w:rsidR="001F6991" w:rsidRPr="00984B9A">
        <w:rPr>
          <w:rFonts w:ascii="Book Antiqua" w:hAnsi="Book Antiqua"/>
          <w:b/>
          <w:sz w:val="20"/>
          <w:szCs w:val="20"/>
        </w:rPr>
        <w:t xml:space="preserve"> zmiany uchwały o</w:t>
      </w:r>
      <w:r w:rsidRPr="00984B9A">
        <w:rPr>
          <w:rFonts w:ascii="Book Antiqua" w:hAnsi="Book Antiqua"/>
          <w:b/>
          <w:sz w:val="20"/>
          <w:szCs w:val="20"/>
        </w:rPr>
        <w:t xml:space="preserve"> przyznani</w:t>
      </w:r>
      <w:r w:rsidR="001F6991" w:rsidRPr="00984B9A">
        <w:rPr>
          <w:rFonts w:ascii="Book Antiqua" w:hAnsi="Book Antiqua"/>
          <w:b/>
          <w:sz w:val="20"/>
          <w:szCs w:val="20"/>
        </w:rPr>
        <w:t>u</w:t>
      </w:r>
      <w:r w:rsidRPr="00984B9A">
        <w:rPr>
          <w:rFonts w:ascii="Book Antiqua" w:hAnsi="Book Antiqua"/>
          <w:b/>
          <w:sz w:val="20"/>
          <w:szCs w:val="20"/>
        </w:rPr>
        <w:t xml:space="preserve"> dotacji celowej z budżetu Powiatu Grójeckiego</w:t>
      </w:r>
      <w:r w:rsidRPr="00984B9A">
        <w:rPr>
          <w:rFonts w:ascii="Book Antiqua" w:hAnsi="Book Antiqua"/>
          <w:sz w:val="20"/>
          <w:szCs w:val="20"/>
        </w:rPr>
        <w:t xml:space="preserve"> </w:t>
      </w:r>
      <w:r w:rsidRPr="00984B9A">
        <w:rPr>
          <w:rFonts w:ascii="Book Antiqua" w:hAnsi="Book Antiqua"/>
          <w:b/>
          <w:bCs/>
          <w:sz w:val="20"/>
          <w:szCs w:val="20"/>
        </w:rPr>
        <w:t>na prace konserwatorskie, restauratorskie lub roboty budowlane przy zabytku wpisanym do rejestru zabytków lub znajdującym się w gminnej ewidencji zabytków</w:t>
      </w:r>
    </w:p>
    <w:p w14:paraId="4617D0D4" w14:textId="77777777" w:rsidR="00C70431" w:rsidRPr="00984B9A" w:rsidRDefault="00C70431" w:rsidP="00984B9A">
      <w:pPr>
        <w:pStyle w:val="Default"/>
        <w:spacing w:line="360" w:lineRule="auto"/>
        <w:rPr>
          <w:rFonts w:ascii="Book Antiqua" w:hAnsi="Book Antiqua"/>
          <w:b/>
          <w:bCs/>
          <w:sz w:val="20"/>
          <w:szCs w:val="20"/>
        </w:rPr>
      </w:pPr>
    </w:p>
    <w:p w14:paraId="777F8AFF" w14:textId="52D9C671" w:rsidR="00C70431" w:rsidRPr="00984B9A" w:rsidRDefault="00C70431" w:rsidP="00111C2C">
      <w:pPr>
        <w:keepLines/>
        <w:spacing w:line="480" w:lineRule="auto"/>
        <w:rPr>
          <w:rFonts w:ascii="Book Antiqua" w:hAnsi="Book Antiqua"/>
          <w:b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>Na podstawie art. 12 pkt 11 ustawy z dnia 5 czerwca 1998 r. o samorządzie powiatowym (tj. Dz.U. 202</w:t>
      </w:r>
      <w:r w:rsidR="008E63E2" w:rsidRPr="00984B9A">
        <w:rPr>
          <w:rFonts w:ascii="Book Antiqua" w:hAnsi="Book Antiqua"/>
          <w:sz w:val="20"/>
          <w:szCs w:val="20"/>
        </w:rPr>
        <w:t>4</w:t>
      </w:r>
      <w:r w:rsidRPr="00984B9A">
        <w:rPr>
          <w:rFonts w:ascii="Book Antiqua" w:hAnsi="Book Antiqua"/>
          <w:sz w:val="20"/>
          <w:szCs w:val="20"/>
        </w:rPr>
        <w:t xml:space="preserve"> poz. </w:t>
      </w:r>
      <w:r w:rsidR="008E63E2" w:rsidRPr="00984B9A">
        <w:rPr>
          <w:rFonts w:ascii="Book Antiqua" w:hAnsi="Book Antiqua"/>
          <w:sz w:val="20"/>
          <w:szCs w:val="20"/>
        </w:rPr>
        <w:t>107</w:t>
      </w:r>
      <w:r w:rsidRPr="00984B9A">
        <w:rPr>
          <w:rFonts w:ascii="Book Antiqua" w:hAnsi="Book Antiqua"/>
          <w:sz w:val="20"/>
          <w:szCs w:val="20"/>
        </w:rPr>
        <w:t>) i art. 81 ust. 1 ustawy z dnia 23 lipca 2003 r. o ochronie zabytków i opiece nad zabytkami (Dz.U. 2022, poz. 840) oraz § 9. ust.2 Uchwały Nr LXIV/393/2023 Rady Powiatu Grójeckiego z dnia 27</w:t>
      </w:r>
      <w:r w:rsidR="00CB4204">
        <w:rPr>
          <w:rFonts w:ascii="Book Antiqua" w:hAnsi="Book Antiqua"/>
          <w:sz w:val="20"/>
          <w:szCs w:val="20"/>
        </w:rPr>
        <w:t> </w:t>
      </w:r>
      <w:r w:rsidRPr="00984B9A">
        <w:rPr>
          <w:rFonts w:ascii="Book Antiqua" w:hAnsi="Book Antiqua"/>
          <w:sz w:val="20"/>
          <w:szCs w:val="20"/>
        </w:rPr>
        <w:t>lutego 2023 r. w sprawie określenia zasad udzielania dotacji na prace konserwatorskie, restauratorskie lub roboty budowlane przy zabytku wpisanym do rejestru zabytków lub znajdującym się w gminnej ewidencji zabytków</w:t>
      </w:r>
      <w:r w:rsidR="009D7D60" w:rsidRPr="00984B9A">
        <w:rPr>
          <w:rFonts w:ascii="Book Antiqua" w:hAnsi="Book Antiqua"/>
          <w:sz w:val="20"/>
          <w:szCs w:val="20"/>
        </w:rPr>
        <w:t xml:space="preserve"> (Dz.</w:t>
      </w:r>
      <w:r w:rsidR="008E63E2" w:rsidRPr="00984B9A">
        <w:rPr>
          <w:rFonts w:ascii="Book Antiqua" w:hAnsi="Book Antiqua"/>
          <w:sz w:val="20"/>
          <w:szCs w:val="20"/>
        </w:rPr>
        <w:t xml:space="preserve"> </w:t>
      </w:r>
      <w:r w:rsidR="009D7D60" w:rsidRPr="00984B9A">
        <w:rPr>
          <w:rFonts w:ascii="Book Antiqua" w:hAnsi="Book Antiqua"/>
          <w:sz w:val="20"/>
          <w:szCs w:val="20"/>
        </w:rPr>
        <w:t>Urz.</w:t>
      </w:r>
      <w:r w:rsidR="008E63E2" w:rsidRPr="00984B9A">
        <w:rPr>
          <w:rFonts w:ascii="Book Antiqua" w:hAnsi="Book Antiqua"/>
          <w:sz w:val="20"/>
          <w:szCs w:val="20"/>
        </w:rPr>
        <w:t xml:space="preserve"> </w:t>
      </w:r>
      <w:r w:rsidR="009D7D60" w:rsidRPr="00984B9A">
        <w:rPr>
          <w:rFonts w:ascii="Book Antiqua" w:hAnsi="Book Antiqua"/>
          <w:sz w:val="20"/>
          <w:szCs w:val="20"/>
        </w:rPr>
        <w:t>Woj.</w:t>
      </w:r>
      <w:r w:rsidR="008E63E2" w:rsidRPr="00984B9A">
        <w:rPr>
          <w:rFonts w:ascii="Book Antiqua" w:hAnsi="Book Antiqua"/>
          <w:sz w:val="20"/>
          <w:szCs w:val="20"/>
        </w:rPr>
        <w:t xml:space="preserve"> </w:t>
      </w:r>
      <w:proofErr w:type="spellStart"/>
      <w:r w:rsidR="009D7D60" w:rsidRPr="00984B9A">
        <w:rPr>
          <w:rFonts w:ascii="Book Antiqua" w:hAnsi="Book Antiqua"/>
          <w:sz w:val="20"/>
          <w:szCs w:val="20"/>
        </w:rPr>
        <w:t>Maz</w:t>
      </w:r>
      <w:proofErr w:type="spellEnd"/>
      <w:r w:rsidR="009D7D60" w:rsidRPr="00984B9A">
        <w:rPr>
          <w:rFonts w:ascii="Book Antiqua" w:hAnsi="Book Antiqua"/>
          <w:sz w:val="20"/>
          <w:szCs w:val="20"/>
        </w:rPr>
        <w:t xml:space="preserve">. </w:t>
      </w:r>
      <w:r w:rsidR="00781D0D" w:rsidRPr="00984B9A">
        <w:rPr>
          <w:rFonts w:ascii="Book Antiqua" w:hAnsi="Book Antiqua"/>
          <w:sz w:val="20"/>
          <w:szCs w:val="20"/>
        </w:rPr>
        <w:t xml:space="preserve">z 28 lutego 2023 r. poz. </w:t>
      </w:r>
      <w:r w:rsidR="008E63E2" w:rsidRPr="00984B9A">
        <w:rPr>
          <w:rFonts w:ascii="Book Antiqua" w:hAnsi="Book Antiqua"/>
          <w:sz w:val="20"/>
          <w:szCs w:val="20"/>
        </w:rPr>
        <w:t>2448)</w:t>
      </w:r>
      <w:r w:rsidRPr="00984B9A">
        <w:rPr>
          <w:rFonts w:ascii="Book Antiqua" w:hAnsi="Book Antiqua"/>
          <w:sz w:val="20"/>
          <w:szCs w:val="20"/>
        </w:rPr>
        <w:t xml:space="preserve">, </w:t>
      </w:r>
      <w:r w:rsidRPr="00984B9A">
        <w:rPr>
          <w:rFonts w:ascii="Book Antiqua" w:hAnsi="Book Antiqua"/>
          <w:b/>
          <w:bCs/>
          <w:sz w:val="20"/>
          <w:szCs w:val="20"/>
        </w:rPr>
        <w:t>Rada Powiatu Grójeckiego uchwala, co następuje:</w:t>
      </w:r>
    </w:p>
    <w:p w14:paraId="4DBB7612" w14:textId="3621A3D6" w:rsidR="001F6991" w:rsidRPr="00984B9A" w:rsidRDefault="00C70431" w:rsidP="00111C2C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>§ 1.</w:t>
      </w:r>
      <w:r w:rsidRPr="00984B9A">
        <w:rPr>
          <w:rFonts w:ascii="Book Antiqua" w:hAnsi="Book Antiqua"/>
          <w:sz w:val="20"/>
          <w:szCs w:val="20"/>
        </w:rPr>
        <w:tab/>
      </w:r>
      <w:bookmarkStart w:id="0" w:name="_Hlk185413781"/>
      <w:r w:rsidR="001F6991" w:rsidRPr="00984B9A">
        <w:rPr>
          <w:rFonts w:ascii="Book Antiqua" w:hAnsi="Book Antiqua"/>
          <w:sz w:val="20"/>
          <w:szCs w:val="20"/>
        </w:rPr>
        <w:t xml:space="preserve">W </w:t>
      </w:r>
      <w:r w:rsidR="00984B9A" w:rsidRPr="00984B9A">
        <w:rPr>
          <w:rFonts w:ascii="Book Antiqua" w:hAnsi="Book Antiqua"/>
          <w:sz w:val="20"/>
          <w:szCs w:val="20"/>
        </w:rPr>
        <w:t xml:space="preserve">§ 1 </w:t>
      </w:r>
      <w:r w:rsidR="001F6991" w:rsidRPr="00984B9A">
        <w:rPr>
          <w:rFonts w:ascii="Book Antiqua" w:hAnsi="Book Antiqua"/>
          <w:sz w:val="20"/>
          <w:szCs w:val="20"/>
        </w:rPr>
        <w:t>uchwa</w:t>
      </w:r>
      <w:r w:rsidR="00984B9A" w:rsidRPr="00984B9A">
        <w:rPr>
          <w:rFonts w:ascii="Book Antiqua" w:hAnsi="Book Antiqua"/>
          <w:sz w:val="20"/>
          <w:szCs w:val="20"/>
        </w:rPr>
        <w:t>ły</w:t>
      </w:r>
      <w:r w:rsidR="001F6991" w:rsidRPr="00984B9A">
        <w:rPr>
          <w:rFonts w:ascii="Book Antiqua" w:hAnsi="Book Antiqua"/>
          <w:sz w:val="20"/>
          <w:szCs w:val="20"/>
        </w:rPr>
        <w:t xml:space="preserve"> Rady Powiatu Grójeckiego nr </w:t>
      </w:r>
      <w:r w:rsidR="00984B9A" w:rsidRPr="00984B9A">
        <w:rPr>
          <w:rFonts w:ascii="Book Antiqua" w:hAnsi="Book Antiqua"/>
          <w:sz w:val="20"/>
          <w:szCs w:val="20"/>
        </w:rPr>
        <w:t xml:space="preserve">V/40/2024 </w:t>
      </w:r>
      <w:r w:rsidR="001F6991" w:rsidRPr="00984B9A">
        <w:rPr>
          <w:rFonts w:ascii="Book Antiqua" w:hAnsi="Book Antiqua"/>
          <w:sz w:val="20"/>
          <w:szCs w:val="20"/>
        </w:rPr>
        <w:t xml:space="preserve">z dnia </w:t>
      </w:r>
      <w:r w:rsidR="00984B9A" w:rsidRPr="00984B9A">
        <w:rPr>
          <w:rFonts w:ascii="Book Antiqua" w:hAnsi="Book Antiqua"/>
          <w:sz w:val="20"/>
          <w:szCs w:val="20"/>
        </w:rPr>
        <w:t xml:space="preserve">30 lipca 2024 roku wprowadza się zmianę i nadaje </w:t>
      </w:r>
      <w:r w:rsidR="00984B9A">
        <w:rPr>
          <w:rFonts w:ascii="Book Antiqua" w:hAnsi="Book Antiqua"/>
          <w:sz w:val="20"/>
          <w:szCs w:val="20"/>
        </w:rPr>
        <w:t xml:space="preserve">§ 1 </w:t>
      </w:r>
      <w:r w:rsidR="00984B9A" w:rsidRPr="00984B9A">
        <w:rPr>
          <w:rFonts w:ascii="Book Antiqua" w:hAnsi="Book Antiqua"/>
          <w:sz w:val="20"/>
          <w:szCs w:val="20"/>
        </w:rPr>
        <w:t>nowe</w:t>
      </w:r>
      <w:r w:rsidR="00984B9A">
        <w:rPr>
          <w:rFonts w:ascii="Book Antiqua" w:hAnsi="Book Antiqua"/>
          <w:sz w:val="20"/>
          <w:szCs w:val="20"/>
        </w:rPr>
        <w:t xml:space="preserve"> następujące</w:t>
      </w:r>
      <w:r w:rsidR="00984B9A" w:rsidRPr="00984B9A">
        <w:rPr>
          <w:rFonts w:ascii="Book Antiqua" w:hAnsi="Book Antiqua"/>
          <w:sz w:val="20"/>
          <w:szCs w:val="20"/>
        </w:rPr>
        <w:t xml:space="preserve"> brzmienie:  </w:t>
      </w:r>
    </w:p>
    <w:bookmarkEnd w:id="0"/>
    <w:p w14:paraId="32FB0B4E" w14:textId="1029BC7B" w:rsidR="00984B9A" w:rsidRPr="00984B9A" w:rsidRDefault="00984B9A" w:rsidP="00111C2C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b/>
          <w:bCs/>
          <w:color w:val="000000"/>
          <w:sz w:val="20"/>
          <w:szCs w:val="20"/>
          <w:u w:color="000000"/>
        </w:rPr>
      </w:pPr>
      <w:r w:rsidRPr="00984B9A">
        <w:rPr>
          <w:rFonts w:ascii="Book Antiqua" w:hAnsi="Book Antiqua"/>
          <w:sz w:val="20"/>
          <w:szCs w:val="20"/>
        </w:rPr>
        <w:t>„P</w:t>
      </w:r>
      <w:r w:rsidR="00C70431" w:rsidRPr="00984B9A">
        <w:rPr>
          <w:rFonts w:ascii="Book Antiqua" w:hAnsi="Book Antiqua"/>
          <w:sz w:val="20"/>
          <w:szCs w:val="20"/>
        </w:rPr>
        <w:t xml:space="preserve">rzyznaje się dotację celową z budżetu Powiatu Grójeckiego </w:t>
      </w:r>
      <w:r w:rsidR="0078066F" w:rsidRPr="00984B9A">
        <w:rPr>
          <w:rFonts w:ascii="Book Antiqua" w:hAnsi="Book Antiqua"/>
          <w:b/>
          <w:bCs/>
          <w:color w:val="000000"/>
          <w:sz w:val="20"/>
          <w:szCs w:val="20"/>
          <w:u w:color="000000"/>
        </w:rPr>
        <w:t>Parafii Rzymskokatolickiej Świętego Mikołaja Biskupa w Warce, </w:t>
      </w:r>
      <w:r w:rsidR="0078066F" w:rsidRPr="00984B9A">
        <w:rPr>
          <w:rFonts w:ascii="Book Antiqua" w:hAnsi="Book Antiqua"/>
          <w:color w:val="000000"/>
          <w:sz w:val="20"/>
          <w:szCs w:val="20"/>
          <w:u w:color="000000"/>
        </w:rPr>
        <w:t>ul. Farna 10, 05-660 Warka, na zadanie o nazwie: Konserwacja ołtarza głównego w kościele p.w. Świętego Mikołaja Biskupa w Warce,</w:t>
      </w:r>
      <w:r w:rsidR="0078066F" w:rsidRPr="00984B9A">
        <w:rPr>
          <w:rFonts w:ascii="Book Antiqua" w:hAnsi="Book Antiqua"/>
          <w:b/>
          <w:bCs/>
          <w:color w:val="000000"/>
          <w:sz w:val="20"/>
          <w:szCs w:val="20"/>
          <w:u w:color="000000"/>
        </w:rPr>
        <w:t xml:space="preserve"> </w:t>
      </w:r>
      <w:bookmarkStart w:id="1" w:name="_Hlk185413802"/>
      <w:bookmarkStart w:id="2" w:name="_Hlk140576469"/>
      <w:r w:rsidRPr="00984B9A">
        <w:rPr>
          <w:rFonts w:ascii="Book Antiqua" w:hAnsi="Book Antiqua"/>
          <w:b/>
          <w:bCs/>
          <w:color w:val="000000"/>
          <w:sz w:val="20"/>
          <w:szCs w:val="20"/>
          <w:u w:color="000000"/>
        </w:rPr>
        <w:t>na rok 2024 – w wysokości 0 zł, na rok 2025 w</w:t>
      </w:r>
      <w:bookmarkEnd w:id="1"/>
      <w:r w:rsidRPr="00984B9A">
        <w:rPr>
          <w:rFonts w:ascii="Book Antiqua" w:hAnsi="Book Antiqua"/>
          <w:b/>
          <w:bCs/>
          <w:color w:val="000000"/>
          <w:sz w:val="20"/>
          <w:szCs w:val="20"/>
          <w:u w:color="000000"/>
        </w:rPr>
        <w:t xml:space="preserve"> wysokości 236 160,00 zł.”</w:t>
      </w:r>
    </w:p>
    <w:bookmarkEnd w:id="2"/>
    <w:p w14:paraId="2AFAC466" w14:textId="5CC6D0D8" w:rsidR="00C70431" w:rsidRPr="00984B9A" w:rsidRDefault="00C70431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 xml:space="preserve">§ </w:t>
      </w:r>
      <w:r w:rsidR="009D7D60" w:rsidRPr="00984B9A">
        <w:rPr>
          <w:rFonts w:ascii="Book Antiqua" w:hAnsi="Book Antiqua"/>
          <w:sz w:val="20"/>
          <w:szCs w:val="20"/>
        </w:rPr>
        <w:t>2</w:t>
      </w:r>
      <w:r w:rsidRPr="00984B9A">
        <w:rPr>
          <w:rFonts w:ascii="Book Antiqua" w:hAnsi="Book Antiqua"/>
          <w:sz w:val="20"/>
          <w:szCs w:val="20"/>
        </w:rPr>
        <w:t>.</w:t>
      </w:r>
      <w:r w:rsidRPr="00984B9A">
        <w:rPr>
          <w:rFonts w:ascii="Book Antiqua" w:hAnsi="Book Antiqua"/>
          <w:sz w:val="20"/>
          <w:szCs w:val="20"/>
        </w:rPr>
        <w:tab/>
        <w:t>Wykonanie uchwały powierza się Zarządowi Powiatu Grójeckiego.</w:t>
      </w:r>
    </w:p>
    <w:p w14:paraId="714D58D7" w14:textId="5246D545" w:rsidR="00C70431" w:rsidRPr="00984B9A" w:rsidRDefault="00C70431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>§ </w:t>
      </w:r>
      <w:r w:rsidR="009D7D60" w:rsidRPr="00984B9A">
        <w:rPr>
          <w:rFonts w:ascii="Book Antiqua" w:hAnsi="Book Antiqua"/>
          <w:sz w:val="20"/>
          <w:szCs w:val="20"/>
        </w:rPr>
        <w:t>3</w:t>
      </w:r>
      <w:r w:rsidR="008E63E2" w:rsidRPr="00984B9A">
        <w:rPr>
          <w:rFonts w:ascii="Book Antiqua" w:hAnsi="Book Antiqua"/>
          <w:sz w:val="20"/>
          <w:szCs w:val="20"/>
        </w:rPr>
        <w:t xml:space="preserve">. </w:t>
      </w:r>
      <w:r w:rsidRPr="00984B9A">
        <w:rPr>
          <w:rFonts w:ascii="Book Antiqua" w:hAnsi="Book Antiqua"/>
          <w:sz w:val="20"/>
          <w:szCs w:val="20"/>
        </w:rPr>
        <w:tab/>
        <w:t xml:space="preserve">Uchwała podlega ogłoszeniu w Biuletynie Informacji Publicznej, na stronie internetowej Powiatu Grójeckiego oraz na tablicy ogłoszeń w siedzibie urzędu. </w:t>
      </w:r>
    </w:p>
    <w:p w14:paraId="3F561D80" w14:textId="02709A00" w:rsidR="00C70431" w:rsidRPr="00984B9A" w:rsidRDefault="00C70431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>§ </w:t>
      </w:r>
      <w:r w:rsidR="009D7D60" w:rsidRPr="00984B9A">
        <w:rPr>
          <w:rFonts w:ascii="Book Antiqua" w:hAnsi="Book Antiqua"/>
          <w:sz w:val="20"/>
          <w:szCs w:val="20"/>
        </w:rPr>
        <w:t>4</w:t>
      </w:r>
      <w:r w:rsidRPr="00984B9A">
        <w:rPr>
          <w:rFonts w:ascii="Book Antiqua" w:hAnsi="Book Antiqua"/>
          <w:sz w:val="20"/>
          <w:szCs w:val="20"/>
        </w:rPr>
        <w:t>.</w:t>
      </w:r>
      <w:r w:rsidRPr="00984B9A">
        <w:rPr>
          <w:rFonts w:ascii="Book Antiqua" w:hAnsi="Book Antiqua"/>
          <w:b/>
          <w:bCs/>
          <w:sz w:val="20"/>
          <w:szCs w:val="20"/>
        </w:rPr>
        <w:tab/>
      </w:r>
      <w:r w:rsidRPr="00984B9A">
        <w:rPr>
          <w:rFonts w:ascii="Book Antiqua" w:hAnsi="Book Antiqua"/>
          <w:sz w:val="20"/>
          <w:szCs w:val="20"/>
        </w:rPr>
        <w:t>Uchwała wchodzi w życie z dniem podjęcia.</w:t>
      </w:r>
    </w:p>
    <w:p w14:paraId="23792DAD" w14:textId="77777777" w:rsidR="005E459F" w:rsidRPr="00984B9A" w:rsidRDefault="005E459F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sz w:val="20"/>
          <w:szCs w:val="20"/>
        </w:rPr>
      </w:pPr>
    </w:p>
    <w:p w14:paraId="0148FFD6" w14:textId="77777777" w:rsidR="007F70E6" w:rsidRDefault="007F70E6" w:rsidP="005E459F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47D67642" w14:textId="77777777" w:rsidR="007F70E6" w:rsidRDefault="007F70E6" w:rsidP="005E459F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15ECD405" w14:textId="6EA13537" w:rsidR="00A93C74" w:rsidRPr="00A93C74" w:rsidRDefault="00A93C74" w:rsidP="00A93C74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  <w:r w:rsidRPr="00A93C74">
        <w:rPr>
          <w:rFonts w:ascii="Arial" w:hAnsi="Arial" w:cs="Arial"/>
          <w:sz w:val="24"/>
        </w:rPr>
        <w:t xml:space="preserve">Przewodniczący Rady </w:t>
      </w:r>
    </w:p>
    <w:p w14:paraId="398E7545" w14:textId="2C05077D" w:rsidR="00A93C74" w:rsidRPr="00A93C74" w:rsidRDefault="00A93C74" w:rsidP="00A93C74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 w:rsidRPr="00A93C74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                                   </w:t>
      </w:r>
      <w:r w:rsidRPr="00A93C74">
        <w:rPr>
          <w:rFonts w:ascii="Arial" w:hAnsi="Arial" w:cs="Arial"/>
          <w:sz w:val="24"/>
        </w:rPr>
        <w:t xml:space="preserve"> Jan Madej</w:t>
      </w:r>
    </w:p>
    <w:p w14:paraId="18149D13" w14:textId="77777777" w:rsidR="007F70E6" w:rsidRDefault="007F70E6" w:rsidP="00A93C74">
      <w:pPr>
        <w:spacing w:line="360" w:lineRule="auto"/>
        <w:contextualSpacing/>
        <w:jc w:val="center"/>
        <w:rPr>
          <w:rFonts w:ascii="Book Antiqua" w:hAnsi="Book Antiqua"/>
          <w:b/>
          <w:bCs/>
          <w:sz w:val="20"/>
          <w:szCs w:val="20"/>
        </w:rPr>
      </w:pPr>
    </w:p>
    <w:p w14:paraId="05982E43" w14:textId="77777777" w:rsidR="007F70E6" w:rsidRDefault="007F70E6" w:rsidP="005E459F">
      <w:pPr>
        <w:jc w:val="center"/>
        <w:rPr>
          <w:rFonts w:ascii="Book Antiqua" w:hAnsi="Book Antiqua"/>
          <w:b/>
          <w:bCs/>
          <w:sz w:val="20"/>
          <w:szCs w:val="20"/>
        </w:rPr>
      </w:pPr>
    </w:p>
    <w:p w14:paraId="5533095D" w14:textId="0625B85E" w:rsidR="00984B9A" w:rsidRPr="00984B9A" w:rsidRDefault="005E459F" w:rsidP="00984B9A">
      <w:pPr>
        <w:jc w:val="center"/>
        <w:rPr>
          <w:rFonts w:ascii="Book Antiqua" w:hAnsi="Book Antiqua"/>
          <w:b/>
          <w:bCs/>
          <w:sz w:val="20"/>
          <w:szCs w:val="20"/>
        </w:rPr>
      </w:pPr>
      <w:r w:rsidRPr="00984B9A">
        <w:rPr>
          <w:rFonts w:ascii="Book Antiqua" w:hAnsi="Book Antiqua"/>
          <w:b/>
          <w:bCs/>
          <w:sz w:val="20"/>
          <w:szCs w:val="20"/>
        </w:rPr>
        <w:lastRenderedPageBreak/>
        <w:t>UZASADNIENIE</w:t>
      </w:r>
    </w:p>
    <w:p w14:paraId="2D5224D9" w14:textId="77777777" w:rsidR="005E459F" w:rsidRPr="00984B9A" w:rsidRDefault="005E459F" w:rsidP="005E459F">
      <w:pPr>
        <w:rPr>
          <w:rFonts w:ascii="Book Antiqua" w:hAnsi="Book Antiqua"/>
          <w:sz w:val="20"/>
          <w:szCs w:val="20"/>
        </w:rPr>
      </w:pPr>
    </w:p>
    <w:p w14:paraId="435C5872" w14:textId="71B3EF49" w:rsidR="005E459F" w:rsidRPr="00984B9A" w:rsidRDefault="005E459F" w:rsidP="005E459F">
      <w:pPr>
        <w:spacing w:line="360" w:lineRule="auto"/>
        <w:ind w:firstLine="708"/>
        <w:rPr>
          <w:rFonts w:ascii="Book Antiqua" w:hAnsi="Book Antiqua"/>
          <w:b/>
          <w:color w:val="000000" w:themeColor="text1"/>
          <w:sz w:val="20"/>
          <w:szCs w:val="20"/>
        </w:rPr>
      </w:pPr>
      <w:r w:rsidRPr="00984B9A">
        <w:rPr>
          <w:rFonts w:ascii="Book Antiqua" w:hAnsi="Book Antiqua"/>
          <w:color w:val="000000" w:themeColor="text1"/>
          <w:sz w:val="20"/>
          <w:szCs w:val="20"/>
        </w:rPr>
        <w:t xml:space="preserve">W związku z uchwałą </w:t>
      </w:r>
      <w:r w:rsidRPr="00984B9A">
        <w:rPr>
          <w:rStyle w:val="markedcontent"/>
          <w:rFonts w:ascii="Book Antiqua" w:hAnsi="Book Antiqua"/>
          <w:color w:val="000000" w:themeColor="text1"/>
          <w:sz w:val="20"/>
          <w:szCs w:val="20"/>
        </w:rPr>
        <w:t xml:space="preserve">Nr LXIV/393/2023 Rady Powiatu Grójeckiego z dnia 27 lutego 2023 r. </w:t>
      </w:r>
      <w:r w:rsidRPr="00984B9A">
        <w:rPr>
          <w:rFonts w:ascii="Book Antiqua" w:hAnsi="Book Antiqua"/>
          <w:color w:val="000000" w:themeColor="text1"/>
          <w:sz w:val="20"/>
          <w:szCs w:val="20"/>
        </w:rPr>
        <w:t>w</w:t>
      </w:r>
      <w:r w:rsidR="00CB4204">
        <w:rPr>
          <w:rFonts w:ascii="Book Antiqua" w:hAnsi="Book Antiqua"/>
          <w:color w:val="000000" w:themeColor="text1"/>
          <w:sz w:val="20"/>
          <w:szCs w:val="20"/>
        </w:rPr>
        <w:t> </w:t>
      </w:r>
      <w:r w:rsidRPr="00984B9A">
        <w:rPr>
          <w:rFonts w:ascii="Book Antiqua" w:hAnsi="Book Antiqua"/>
          <w:color w:val="000000" w:themeColor="text1"/>
          <w:sz w:val="20"/>
          <w:szCs w:val="20"/>
        </w:rPr>
        <w:t xml:space="preserve">prawie określenia zasad udzielania dotacji na prace konserwatorskie, restauratorskie lub roboty budowlane przy zabytku wpisanym do rejestru zabytków lub znajdującym się w gminnej ewidencji zabytków  (Dz. Urz. Woj. </w:t>
      </w:r>
      <w:proofErr w:type="spellStart"/>
      <w:r w:rsidRPr="00984B9A">
        <w:rPr>
          <w:rFonts w:ascii="Book Antiqua" w:hAnsi="Book Antiqua"/>
          <w:color w:val="000000" w:themeColor="text1"/>
          <w:sz w:val="20"/>
          <w:szCs w:val="20"/>
        </w:rPr>
        <w:t>Maz</w:t>
      </w:r>
      <w:proofErr w:type="spellEnd"/>
      <w:r w:rsidRPr="00984B9A">
        <w:rPr>
          <w:rFonts w:ascii="Book Antiqua" w:hAnsi="Book Antiqua"/>
          <w:color w:val="000000" w:themeColor="text1"/>
          <w:sz w:val="20"/>
          <w:szCs w:val="20"/>
        </w:rPr>
        <w:t xml:space="preserve">. z 28.02.2023r. poz. 2448), </w:t>
      </w:r>
      <w:r w:rsidRPr="00984B9A">
        <w:rPr>
          <w:rFonts w:ascii="Book Antiqua" w:hAnsi="Book Antiqua"/>
          <w:b/>
          <w:color w:val="000000" w:themeColor="text1"/>
          <w:sz w:val="20"/>
          <w:szCs w:val="20"/>
        </w:rPr>
        <w:t>Zarząd Powiatu Grójeckiego ogłosił nabór</w:t>
      </w:r>
      <w:r w:rsidRPr="00984B9A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Pr="00984B9A">
        <w:rPr>
          <w:rStyle w:val="markedcontent"/>
          <w:rFonts w:ascii="Book Antiqua" w:hAnsi="Book Antiqua"/>
          <w:b/>
          <w:color w:val="000000" w:themeColor="text1"/>
          <w:sz w:val="20"/>
          <w:szCs w:val="20"/>
        </w:rPr>
        <w:t xml:space="preserve">wniosków na udzielenie dotacji na 2023 r. </w:t>
      </w:r>
      <w:r w:rsidRPr="00984B9A">
        <w:rPr>
          <w:rFonts w:ascii="Book Antiqua" w:hAnsi="Book Antiqua"/>
          <w:b/>
          <w:color w:val="000000" w:themeColor="text1"/>
          <w:sz w:val="20"/>
          <w:szCs w:val="20"/>
        </w:rPr>
        <w:t>na prace konserwatorskie, restauratorskie lub roboty budowlane przy zabytku wpisanym do rejestru zabytków lub znajdującym się w gminnej ewidencji zabytków, położonym na terenie powiatu grójeckiego.</w:t>
      </w:r>
    </w:p>
    <w:p w14:paraId="48B9EF6C" w14:textId="77777777" w:rsidR="005E459F" w:rsidRPr="00984B9A" w:rsidRDefault="005E459F" w:rsidP="005E459F">
      <w:pPr>
        <w:spacing w:line="360" w:lineRule="auto"/>
        <w:ind w:firstLine="708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 xml:space="preserve">W wyznaczonym terminie, tj. do dnia 20 marca 2023 r. do godziny 12.00 wpłynęła oferta Parafii Rzymskokatolickiej Świętego Mikołaja Biskupa w Warce na </w:t>
      </w:r>
      <w:r w:rsidRPr="00984B9A">
        <w:rPr>
          <w:rFonts w:ascii="Book Antiqua" w:hAnsi="Book Antiqua"/>
          <w:i/>
          <w:iCs/>
          <w:sz w:val="20"/>
          <w:szCs w:val="20"/>
        </w:rPr>
        <w:t>Konserwacja ołtarza w kościele p.w. Świętego Mikołaja Biskupa w Warce.</w:t>
      </w:r>
      <w:r w:rsidRPr="00984B9A">
        <w:rPr>
          <w:rFonts w:ascii="Book Antiqua" w:hAnsi="Book Antiqua"/>
          <w:sz w:val="20"/>
          <w:szCs w:val="20"/>
        </w:rPr>
        <w:t xml:space="preserve"> </w:t>
      </w:r>
    </w:p>
    <w:p w14:paraId="2022CC31" w14:textId="77777777" w:rsidR="005E459F" w:rsidRPr="00984B9A" w:rsidRDefault="005E459F" w:rsidP="005E459F">
      <w:pPr>
        <w:spacing w:line="360" w:lineRule="auto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>Budżet przedsięwzięcia:</w:t>
      </w:r>
    </w:p>
    <w:p w14:paraId="720031FD" w14:textId="77777777" w:rsidR="005E459F" w:rsidRPr="00984B9A" w:rsidRDefault="005E459F" w:rsidP="005E459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 w:cs="Times New Roman"/>
          <w:sz w:val="20"/>
          <w:szCs w:val="20"/>
        </w:rPr>
      </w:pPr>
      <w:r w:rsidRPr="00984B9A">
        <w:rPr>
          <w:rFonts w:ascii="Book Antiqua" w:hAnsi="Book Antiqua" w:cs="Times New Roman"/>
          <w:sz w:val="20"/>
          <w:szCs w:val="20"/>
        </w:rPr>
        <w:t>Całkowity Koszt: 236 160,00 zł.</w:t>
      </w:r>
    </w:p>
    <w:p w14:paraId="0C8AADFA" w14:textId="77777777" w:rsidR="005E459F" w:rsidRPr="00984B9A" w:rsidRDefault="005E459F" w:rsidP="005E459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 w:cs="Times New Roman"/>
          <w:sz w:val="20"/>
          <w:szCs w:val="20"/>
        </w:rPr>
      </w:pPr>
      <w:r w:rsidRPr="00984B9A">
        <w:rPr>
          <w:rFonts w:ascii="Book Antiqua" w:hAnsi="Book Antiqua" w:cs="Times New Roman"/>
          <w:sz w:val="20"/>
          <w:szCs w:val="20"/>
        </w:rPr>
        <w:t>Wnioskowana kwota dotacji: 231 436,80 zł.</w:t>
      </w:r>
    </w:p>
    <w:p w14:paraId="3A0624DB" w14:textId="62A8173C" w:rsidR="005E459F" w:rsidRPr="00984B9A" w:rsidRDefault="005E459F" w:rsidP="005E459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Book Antiqua" w:hAnsi="Book Antiqua" w:cs="Times New Roman"/>
          <w:sz w:val="20"/>
          <w:szCs w:val="20"/>
        </w:rPr>
      </w:pPr>
      <w:r w:rsidRPr="00984B9A">
        <w:rPr>
          <w:rFonts w:ascii="Book Antiqua" w:hAnsi="Book Antiqua" w:cs="Times New Roman"/>
          <w:sz w:val="20"/>
          <w:szCs w:val="20"/>
        </w:rPr>
        <w:t>Wysokość środków własnych jakie Wnioskodawca może przeznaczyć na sfinansowanie prac objętych wnioskiem: 4 723,20zł.</w:t>
      </w:r>
    </w:p>
    <w:p w14:paraId="18C0A853" w14:textId="523C0826" w:rsidR="005E459F" w:rsidRPr="00984B9A" w:rsidRDefault="005E459F" w:rsidP="005E459F">
      <w:pPr>
        <w:spacing w:line="360" w:lineRule="auto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sz w:val="20"/>
          <w:szCs w:val="20"/>
        </w:rPr>
        <w:t>Zgodnie z w § 9. ust. 1 Uchwały Nr LXIV/393/2023 Rady Powiatu Grójeckiego z dnia</w:t>
      </w:r>
      <w:r w:rsidR="00CB4204">
        <w:rPr>
          <w:rFonts w:ascii="Book Antiqua" w:hAnsi="Book Antiqua"/>
          <w:sz w:val="20"/>
          <w:szCs w:val="20"/>
        </w:rPr>
        <w:t xml:space="preserve"> </w:t>
      </w:r>
      <w:r w:rsidRPr="00984B9A">
        <w:rPr>
          <w:rFonts w:ascii="Book Antiqua" w:hAnsi="Book Antiqua"/>
          <w:sz w:val="20"/>
          <w:szCs w:val="20"/>
        </w:rPr>
        <w:t xml:space="preserve">27 lutego 2023 r. w sprawie określenia zasad udzielania dotacji na prace konserwatorskie, restauratorskie lub roboty budowlane przy zabytku wpisanym do rejestru zabytków lub znajdującym się w gminnej ewidencji zabytków (dalej: Uchwała) Zarząd Powiatu Grójeckiego przedstawia Radzie Powiatu Grójeckiego wniosek </w:t>
      </w:r>
      <w:r w:rsidRPr="00984B9A">
        <w:rPr>
          <w:rFonts w:ascii="Book Antiqua" w:hAnsi="Book Antiqua"/>
          <w:color w:val="000000"/>
          <w:sz w:val="20"/>
          <w:szCs w:val="20"/>
          <w:u w:color="000000"/>
        </w:rPr>
        <w:t xml:space="preserve">Parafii Rzymskokatolickiej Świętego Mikołaja Biskupa w Warce </w:t>
      </w:r>
      <w:r w:rsidRPr="00984B9A">
        <w:rPr>
          <w:rFonts w:ascii="Book Antiqua" w:hAnsi="Book Antiqua"/>
          <w:sz w:val="20"/>
          <w:szCs w:val="20"/>
        </w:rPr>
        <w:t>wraz z opinią Komisji Opiniującej w celu przyznania dotacji celowej. Komisja pozytywnie zaopiniowała wniosek.</w:t>
      </w:r>
    </w:p>
    <w:p w14:paraId="3206258F" w14:textId="1947D8E8" w:rsidR="005E459F" w:rsidRPr="00984B9A" w:rsidRDefault="005E459F" w:rsidP="005E459F">
      <w:pPr>
        <w:spacing w:line="360" w:lineRule="auto"/>
        <w:ind w:firstLine="708"/>
        <w:rPr>
          <w:rFonts w:ascii="Book Antiqua" w:hAnsi="Book Antiqua"/>
          <w:color w:val="000000"/>
          <w:sz w:val="20"/>
          <w:szCs w:val="20"/>
          <w:u w:color="000000"/>
        </w:rPr>
      </w:pPr>
      <w:bookmarkStart w:id="3" w:name="_Hlk185413828"/>
      <w:r w:rsidRPr="00984B9A">
        <w:rPr>
          <w:rFonts w:ascii="Book Antiqua" w:hAnsi="Book Antiqua"/>
          <w:sz w:val="20"/>
          <w:szCs w:val="20"/>
        </w:rPr>
        <w:t>Na podstawie § 9. ust. 2 Uchwały Rada Powiatu Grójeckiego pod</w:t>
      </w:r>
      <w:r w:rsidR="00984B9A" w:rsidRPr="00984B9A">
        <w:rPr>
          <w:rFonts w:ascii="Book Antiqua" w:hAnsi="Book Antiqua"/>
          <w:sz w:val="20"/>
          <w:szCs w:val="20"/>
        </w:rPr>
        <w:t xml:space="preserve">jęła </w:t>
      </w:r>
      <w:r w:rsidRPr="00984B9A">
        <w:rPr>
          <w:rFonts w:ascii="Book Antiqua" w:hAnsi="Book Antiqua"/>
          <w:sz w:val="20"/>
          <w:szCs w:val="20"/>
        </w:rPr>
        <w:t>uchwałę</w:t>
      </w:r>
      <w:r w:rsidR="00CB4204">
        <w:rPr>
          <w:rFonts w:ascii="Book Antiqua" w:hAnsi="Book Antiqua"/>
          <w:sz w:val="20"/>
          <w:szCs w:val="20"/>
        </w:rPr>
        <w:t xml:space="preserve"> </w:t>
      </w:r>
      <w:r w:rsidRPr="00984B9A">
        <w:rPr>
          <w:rFonts w:ascii="Book Antiqua" w:hAnsi="Book Antiqua"/>
          <w:sz w:val="20"/>
          <w:szCs w:val="20"/>
        </w:rPr>
        <w:t>w sprawie przyznania dotacji</w:t>
      </w:r>
      <w:r w:rsidR="00984B9A" w:rsidRPr="00984B9A">
        <w:rPr>
          <w:rFonts w:ascii="Book Antiqua" w:hAnsi="Book Antiqua"/>
          <w:sz w:val="20"/>
          <w:szCs w:val="20"/>
        </w:rPr>
        <w:t xml:space="preserve">, w związku z brakiem realizacji zadania w 2024 roku przyznana kwota dotacji na rok 2024 wynosi 0 zł, i kwota przyznanej dotacji w wysokości </w:t>
      </w:r>
      <w:r w:rsidR="00984B9A" w:rsidRPr="00984B9A">
        <w:rPr>
          <w:rFonts w:ascii="Book Antiqua" w:hAnsi="Book Antiqua"/>
          <w:color w:val="000000"/>
          <w:sz w:val="20"/>
          <w:szCs w:val="20"/>
          <w:u w:color="000000"/>
        </w:rPr>
        <w:t>236 160,00 zł</w:t>
      </w:r>
      <w:r w:rsidR="00984B9A" w:rsidRPr="00984B9A">
        <w:rPr>
          <w:rFonts w:ascii="Book Antiqua" w:hAnsi="Book Antiqua"/>
          <w:b/>
          <w:bCs/>
          <w:color w:val="000000"/>
          <w:sz w:val="20"/>
          <w:szCs w:val="20"/>
          <w:u w:color="000000"/>
        </w:rPr>
        <w:t xml:space="preserve">  </w:t>
      </w:r>
      <w:r w:rsidR="00984B9A" w:rsidRPr="00984B9A">
        <w:rPr>
          <w:rFonts w:ascii="Book Antiqua" w:hAnsi="Book Antiqua"/>
          <w:sz w:val="20"/>
          <w:szCs w:val="20"/>
        </w:rPr>
        <w:t xml:space="preserve">w całości zostaje przeniesiona na 2025 rok. </w:t>
      </w:r>
    </w:p>
    <w:bookmarkEnd w:id="3"/>
    <w:p w14:paraId="0CEB9FA2" w14:textId="6590448B" w:rsidR="005E459F" w:rsidRPr="00984B9A" w:rsidRDefault="005E459F" w:rsidP="00984B9A">
      <w:pPr>
        <w:spacing w:line="360" w:lineRule="auto"/>
        <w:ind w:firstLine="708"/>
        <w:rPr>
          <w:rFonts w:ascii="Book Antiqua" w:hAnsi="Book Antiqua"/>
          <w:sz w:val="20"/>
          <w:szCs w:val="20"/>
        </w:rPr>
      </w:pPr>
      <w:r w:rsidRPr="00984B9A">
        <w:rPr>
          <w:rFonts w:ascii="Book Antiqua" w:hAnsi="Book Antiqua"/>
          <w:color w:val="000000"/>
          <w:sz w:val="20"/>
          <w:szCs w:val="20"/>
          <w:u w:color="000000"/>
        </w:rPr>
        <w:t>W związku z powyższym zasadne jest podjęcie przedmiotowej uchwały.</w:t>
      </w:r>
    </w:p>
    <w:p w14:paraId="47484476" w14:textId="77777777" w:rsidR="00A93C74" w:rsidRDefault="00A93C74" w:rsidP="00A93C74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</w:t>
      </w:r>
    </w:p>
    <w:p w14:paraId="0D32687A" w14:textId="77777777" w:rsidR="00A93C74" w:rsidRDefault="00A93C74" w:rsidP="00A93C74">
      <w:pPr>
        <w:spacing w:line="360" w:lineRule="auto"/>
        <w:contextualSpacing/>
        <w:jc w:val="center"/>
        <w:rPr>
          <w:rFonts w:ascii="Arial" w:hAnsi="Arial" w:cs="Arial"/>
          <w:sz w:val="24"/>
        </w:rPr>
      </w:pPr>
    </w:p>
    <w:p w14:paraId="42ED5CD2" w14:textId="4039B17B" w:rsidR="00A93C74" w:rsidRPr="00A93C74" w:rsidRDefault="00A93C74" w:rsidP="00A93C74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 w:rsidRPr="00A93C74">
        <w:rPr>
          <w:rFonts w:ascii="Arial" w:hAnsi="Arial" w:cs="Arial"/>
          <w:sz w:val="24"/>
        </w:rPr>
        <w:t xml:space="preserve">Przewodniczący Rady </w:t>
      </w:r>
    </w:p>
    <w:p w14:paraId="270EABD9" w14:textId="3ED61BFF" w:rsidR="00A93C74" w:rsidRPr="00A93C74" w:rsidRDefault="00A93C74" w:rsidP="00A93C74">
      <w:pPr>
        <w:spacing w:line="360" w:lineRule="auto"/>
        <w:contextualSpacing/>
        <w:jc w:val="center"/>
        <w:rPr>
          <w:rFonts w:ascii="Arial" w:hAnsi="Arial" w:cs="Arial"/>
          <w:sz w:val="24"/>
        </w:rPr>
      </w:pPr>
      <w:r w:rsidRPr="00A93C74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                                  </w:t>
      </w:r>
      <w:r>
        <w:rPr>
          <w:rFonts w:ascii="Arial" w:hAnsi="Arial" w:cs="Arial"/>
          <w:sz w:val="24"/>
        </w:rPr>
        <w:t xml:space="preserve">             </w:t>
      </w:r>
      <w:r>
        <w:rPr>
          <w:rFonts w:ascii="Arial" w:hAnsi="Arial" w:cs="Arial"/>
          <w:sz w:val="24"/>
        </w:rPr>
        <w:t xml:space="preserve"> </w:t>
      </w:r>
      <w:r w:rsidRPr="00A93C74">
        <w:rPr>
          <w:rFonts w:ascii="Arial" w:hAnsi="Arial" w:cs="Arial"/>
          <w:sz w:val="24"/>
        </w:rPr>
        <w:t xml:space="preserve"> Jan Madej</w:t>
      </w:r>
    </w:p>
    <w:p w14:paraId="5FBEB587" w14:textId="77777777" w:rsidR="0089061A" w:rsidRPr="00984B9A" w:rsidRDefault="0089061A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rFonts w:ascii="Book Antiqua" w:hAnsi="Book Antiqua"/>
          <w:sz w:val="20"/>
          <w:szCs w:val="20"/>
        </w:rPr>
      </w:pPr>
    </w:p>
    <w:sectPr w:rsidR="0089061A" w:rsidRPr="0098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63B4"/>
    <w:multiLevelType w:val="hybridMultilevel"/>
    <w:tmpl w:val="6D585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150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1"/>
    <w:rsid w:val="000124E9"/>
    <w:rsid w:val="000E34D0"/>
    <w:rsid w:val="000E5FB0"/>
    <w:rsid w:val="00111C2C"/>
    <w:rsid w:val="00180CA7"/>
    <w:rsid w:val="00197E69"/>
    <w:rsid w:val="001C4FBF"/>
    <w:rsid w:val="001F6991"/>
    <w:rsid w:val="00205BD2"/>
    <w:rsid w:val="00274270"/>
    <w:rsid w:val="004B6705"/>
    <w:rsid w:val="005013A4"/>
    <w:rsid w:val="00542D0D"/>
    <w:rsid w:val="005A29C5"/>
    <w:rsid w:val="005B1A8A"/>
    <w:rsid w:val="005E459F"/>
    <w:rsid w:val="005F3314"/>
    <w:rsid w:val="005F7CFD"/>
    <w:rsid w:val="00615481"/>
    <w:rsid w:val="006716D0"/>
    <w:rsid w:val="00691B00"/>
    <w:rsid w:val="00751A00"/>
    <w:rsid w:val="0078066F"/>
    <w:rsid w:val="00781D0D"/>
    <w:rsid w:val="007F70E6"/>
    <w:rsid w:val="0089061A"/>
    <w:rsid w:val="008E63E2"/>
    <w:rsid w:val="00977F96"/>
    <w:rsid w:val="00984B9A"/>
    <w:rsid w:val="009A1B36"/>
    <w:rsid w:val="009D7D60"/>
    <w:rsid w:val="00A93C74"/>
    <w:rsid w:val="00AD4160"/>
    <w:rsid w:val="00C264E7"/>
    <w:rsid w:val="00C70431"/>
    <w:rsid w:val="00CB4204"/>
    <w:rsid w:val="00CE7070"/>
    <w:rsid w:val="00D66416"/>
    <w:rsid w:val="00E5683F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07B"/>
  <w15:chartTrackingRefBased/>
  <w15:docId w15:val="{273A9669-2193-4B19-A385-C133B7B0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43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4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0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9D7D6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D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D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D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5E459F"/>
  </w:style>
  <w:style w:type="paragraph" w:styleId="Akapitzlist">
    <w:name w:val="List Paragraph"/>
    <w:basedOn w:val="Normalny"/>
    <w:uiPriority w:val="34"/>
    <w:qFormat/>
    <w:rsid w:val="005E459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984B9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Palmira Ponceleusz-Kornafel</cp:lastModifiedBy>
  <cp:revision>5</cp:revision>
  <cp:lastPrinted>2024-12-31T11:30:00Z</cp:lastPrinted>
  <dcterms:created xsi:type="dcterms:W3CDTF">2024-12-31T10:11:00Z</dcterms:created>
  <dcterms:modified xsi:type="dcterms:W3CDTF">2025-01-02T06:58:00Z</dcterms:modified>
</cp:coreProperties>
</file>